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4D9143" w14:textId="5E9C74D8" w:rsidR="000A2850" w:rsidRPr="007C4A83" w:rsidRDefault="000A2850" w:rsidP="000A2850">
      <w:pPr>
        <w:jc w:val="right"/>
        <w:rPr>
          <w:rFonts w:ascii="Arial" w:hAnsi="Arial" w:cs="Arial"/>
          <w:sz w:val="20"/>
          <w:szCs w:val="20"/>
        </w:rPr>
      </w:pPr>
      <w:r w:rsidRPr="007C4A83">
        <w:rPr>
          <w:rFonts w:ascii="Arial" w:hAnsi="Arial" w:cs="Arial"/>
          <w:sz w:val="20"/>
          <w:szCs w:val="20"/>
        </w:rPr>
        <w:t>Załącznik nr 2 do Zapytania</w:t>
      </w:r>
    </w:p>
    <w:p w14:paraId="6BC32CA3" w14:textId="39944740" w:rsidR="00C87A19" w:rsidRPr="007C4A83" w:rsidRDefault="00C87A19" w:rsidP="00C87A19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9175" w:type="dxa"/>
        <w:tblLook w:val="04A0" w:firstRow="1" w:lastRow="0" w:firstColumn="1" w:lastColumn="0" w:noHBand="0" w:noVBand="1"/>
      </w:tblPr>
      <w:tblGrid>
        <w:gridCol w:w="1838"/>
        <w:gridCol w:w="1467"/>
        <w:gridCol w:w="1467"/>
        <w:gridCol w:w="1467"/>
        <w:gridCol w:w="1468"/>
        <w:gridCol w:w="1468"/>
      </w:tblGrid>
      <w:tr w:rsidR="00C87A19" w:rsidRPr="007C4A83" w14:paraId="1F3C89C0" w14:textId="77777777" w:rsidTr="00BB42B9">
        <w:tc>
          <w:tcPr>
            <w:tcW w:w="1838" w:type="dxa"/>
            <w:vAlign w:val="center"/>
          </w:tcPr>
          <w:p w14:paraId="7CC055E1" w14:textId="5EE45EF8" w:rsidR="00C87A19" w:rsidRPr="00BB42B9" w:rsidRDefault="00075ECC" w:rsidP="00BB42B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42B9">
              <w:rPr>
                <w:rFonts w:ascii="Arial" w:hAnsi="Arial" w:cs="Arial"/>
                <w:b/>
                <w:bCs/>
                <w:sz w:val="20"/>
                <w:szCs w:val="20"/>
              </w:rPr>
              <w:t>Przedmiot zamówienia  opis</w:t>
            </w:r>
          </w:p>
        </w:tc>
        <w:tc>
          <w:tcPr>
            <w:tcW w:w="1467" w:type="dxa"/>
            <w:vAlign w:val="center"/>
          </w:tcPr>
          <w:p w14:paraId="79ABA141" w14:textId="7A1C3D43" w:rsidR="00C87A19" w:rsidRPr="00BB42B9" w:rsidRDefault="00075ECC" w:rsidP="00BB42B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42B9">
              <w:rPr>
                <w:rFonts w:ascii="Arial" w:hAnsi="Arial" w:cs="Arial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1467" w:type="dxa"/>
            <w:vAlign w:val="center"/>
          </w:tcPr>
          <w:p w14:paraId="48563904" w14:textId="60E8C59C" w:rsidR="00C87A19" w:rsidRPr="00BB42B9" w:rsidRDefault="00075ECC" w:rsidP="00BB42B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42B9">
              <w:rPr>
                <w:rFonts w:ascii="Arial" w:hAnsi="Arial" w:cs="Arial"/>
                <w:b/>
                <w:bCs/>
                <w:sz w:val="20"/>
                <w:szCs w:val="20"/>
              </w:rPr>
              <w:t>Cena jednostkowa netto</w:t>
            </w:r>
          </w:p>
        </w:tc>
        <w:tc>
          <w:tcPr>
            <w:tcW w:w="1467" w:type="dxa"/>
            <w:vAlign w:val="center"/>
          </w:tcPr>
          <w:p w14:paraId="2ED638C7" w14:textId="0EE15670" w:rsidR="00C87A19" w:rsidRPr="00BB42B9" w:rsidRDefault="00075ECC" w:rsidP="00BB42B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42B9">
              <w:rPr>
                <w:rFonts w:ascii="Arial" w:hAnsi="Arial" w:cs="Arial"/>
                <w:b/>
                <w:bCs/>
                <w:sz w:val="20"/>
                <w:szCs w:val="20"/>
              </w:rPr>
              <w:t>Cena jednostkowa brutto</w:t>
            </w:r>
          </w:p>
        </w:tc>
        <w:tc>
          <w:tcPr>
            <w:tcW w:w="1468" w:type="dxa"/>
            <w:vAlign w:val="center"/>
          </w:tcPr>
          <w:p w14:paraId="6B4CFA77" w14:textId="2D25D58A" w:rsidR="00C87A19" w:rsidRPr="00BB42B9" w:rsidRDefault="00075ECC" w:rsidP="00BB42B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42B9">
              <w:rPr>
                <w:rFonts w:ascii="Arial" w:hAnsi="Arial" w:cs="Arial"/>
                <w:b/>
                <w:bCs/>
                <w:sz w:val="20"/>
                <w:szCs w:val="20"/>
              </w:rPr>
              <w:t>Cena całkowita netto</w:t>
            </w:r>
          </w:p>
        </w:tc>
        <w:tc>
          <w:tcPr>
            <w:tcW w:w="1468" w:type="dxa"/>
            <w:vAlign w:val="center"/>
          </w:tcPr>
          <w:p w14:paraId="03318EB6" w14:textId="07F024F4" w:rsidR="00C87A19" w:rsidRPr="00BB42B9" w:rsidRDefault="00075ECC" w:rsidP="00BB42B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42B9">
              <w:rPr>
                <w:rFonts w:ascii="Arial" w:hAnsi="Arial" w:cs="Arial"/>
                <w:b/>
                <w:bCs/>
                <w:sz w:val="20"/>
                <w:szCs w:val="20"/>
              </w:rPr>
              <w:t>Cena całkowita brutto</w:t>
            </w:r>
          </w:p>
        </w:tc>
      </w:tr>
      <w:tr w:rsidR="00C87A19" w:rsidRPr="007C4A83" w14:paraId="3F5517E3" w14:textId="77777777" w:rsidTr="00BB42B9">
        <w:tc>
          <w:tcPr>
            <w:tcW w:w="1838" w:type="dxa"/>
          </w:tcPr>
          <w:p w14:paraId="78759A22" w14:textId="5ED52338" w:rsidR="00075ECC" w:rsidRPr="007C4A83" w:rsidRDefault="00075ECC" w:rsidP="007C4A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4A83">
              <w:rPr>
                <w:rFonts w:ascii="Arial" w:hAnsi="Arial" w:cs="Arial"/>
                <w:sz w:val="20"/>
                <w:szCs w:val="20"/>
              </w:rPr>
              <w:t xml:space="preserve">Kombinezony                                                                   </w:t>
            </w:r>
            <w:r w:rsidR="00BB42B9" w:rsidRPr="007C4A83">
              <w:rPr>
                <w:rFonts w:ascii="Arial" w:hAnsi="Arial" w:cs="Arial"/>
                <w:sz w:val="20"/>
                <w:szCs w:val="20"/>
              </w:rPr>
              <w:t>jednoczęściowe</w:t>
            </w:r>
            <w:r w:rsidRPr="007C4A83">
              <w:rPr>
                <w:rFonts w:ascii="Arial" w:hAnsi="Arial" w:cs="Arial"/>
                <w:sz w:val="20"/>
                <w:szCs w:val="20"/>
              </w:rPr>
              <w:t xml:space="preserve"> z kapturem, wykonany z laminatu PP +PE (polipropylen i polietylen) o gramaturze min. 35g/m2 PP i min. 19g/m2 PE oraz min. 1g/m2 kleju.</w:t>
            </w:r>
          </w:p>
          <w:p w14:paraId="52A6F832" w14:textId="77777777" w:rsidR="00075ECC" w:rsidRPr="007C4A83" w:rsidRDefault="00075ECC" w:rsidP="007C4A8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C4A83">
              <w:rPr>
                <w:rFonts w:ascii="Arial" w:hAnsi="Arial" w:cs="Arial"/>
                <w:sz w:val="20"/>
                <w:szCs w:val="20"/>
              </w:rPr>
              <w:t xml:space="preserve">Kombinezon typu 3,4,5,6 CE; szwy zgrzewane taśmą, kombinezon chroniący przed cieczami; posiada elastyczne ściągacze przy mankietach, kostkach, kapturze i talii (bez dodatku lateksu); zapinany na suwak zakryty samoprzylepną patką. </w:t>
            </w:r>
            <w:proofErr w:type="spellStart"/>
            <w:r w:rsidRPr="007C4A83">
              <w:rPr>
                <w:rFonts w:ascii="Arial" w:hAnsi="Arial" w:cs="Arial"/>
                <w:sz w:val="20"/>
                <w:szCs w:val="20"/>
                <w:lang w:val="en-US"/>
              </w:rPr>
              <w:t>Poziom</w:t>
            </w:r>
            <w:proofErr w:type="spellEnd"/>
            <w:r w:rsidRPr="007C4A8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C4A83">
              <w:rPr>
                <w:rFonts w:ascii="Arial" w:hAnsi="Arial" w:cs="Arial"/>
                <w:sz w:val="20"/>
                <w:szCs w:val="20"/>
                <w:lang w:val="en-US"/>
              </w:rPr>
              <w:t>ochrony</w:t>
            </w:r>
            <w:proofErr w:type="spellEnd"/>
            <w:r w:rsidRPr="007C4A83">
              <w:rPr>
                <w:rFonts w:ascii="Arial" w:hAnsi="Arial" w:cs="Arial"/>
                <w:sz w:val="20"/>
                <w:szCs w:val="20"/>
                <w:lang w:val="en-US"/>
              </w:rPr>
              <w:t>: EN ISO 13688; EN ISO 13982-1; EN 13034+A1; EN 14605+A1; EN 14126; EN 1149-5; EN 14325.</w:t>
            </w:r>
          </w:p>
          <w:p w14:paraId="6A8C7B17" w14:textId="77777777" w:rsidR="00075ECC" w:rsidRPr="007C4A83" w:rsidRDefault="00075ECC" w:rsidP="007C4A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C4A83">
              <w:rPr>
                <w:rFonts w:ascii="Arial" w:hAnsi="Arial" w:cs="Arial"/>
                <w:sz w:val="20"/>
                <w:szCs w:val="20"/>
              </w:rPr>
              <w:t>Kombiezon</w:t>
            </w:r>
            <w:proofErr w:type="spellEnd"/>
            <w:r w:rsidRPr="007C4A83">
              <w:rPr>
                <w:rFonts w:ascii="Arial" w:hAnsi="Arial" w:cs="Arial"/>
                <w:sz w:val="20"/>
                <w:szCs w:val="20"/>
              </w:rPr>
              <w:t xml:space="preserve"> odporny na pęknięcia, wytrzymały na rozdzieranie, na rozciąganie, na przekłucia.</w:t>
            </w:r>
          </w:p>
          <w:p w14:paraId="2A5B14E6" w14:textId="182EA452" w:rsidR="00075ECC" w:rsidRPr="007C4A83" w:rsidRDefault="00075ECC" w:rsidP="007C4A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4A83">
              <w:rPr>
                <w:rFonts w:ascii="Arial" w:hAnsi="Arial" w:cs="Arial"/>
                <w:sz w:val="20"/>
                <w:szCs w:val="20"/>
              </w:rPr>
              <w:t>Rozmiar kombinezonu: M, L, XL, XXL, XXXL (</w:t>
            </w:r>
            <w:proofErr w:type="spellStart"/>
            <w:r w:rsidRPr="007C4A83">
              <w:rPr>
                <w:rFonts w:ascii="Arial" w:hAnsi="Arial" w:cs="Arial"/>
                <w:sz w:val="20"/>
                <w:szCs w:val="20"/>
              </w:rPr>
              <w:t>rozmiarówka</w:t>
            </w:r>
            <w:proofErr w:type="spellEnd"/>
            <w:r w:rsidRPr="007C4A83">
              <w:rPr>
                <w:rFonts w:ascii="Arial" w:hAnsi="Arial" w:cs="Arial"/>
                <w:sz w:val="20"/>
                <w:szCs w:val="20"/>
              </w:rPr>
              <w:t xml:space="preserve"> europejska).</w:t>
            </w:r>
          </w:p>
          <w:p w14:paraId="033D727B" w14:textId="77777777" w:rsidR="00075ECC" w:rsidRPr="007C4A83" w:rsidRDefault="00075ECC" w:rsidP="007C4A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4A83">
              <w:rPr>
                <w:rFonts w:ascii="Arial" w:hAnsi="Arial" w:cs="Arial"/>
                <w:sz w:val="20"/>
                <w:szCs w:val="20"/>
              </w:rPr>
              <w:lastRenderedPageBreak/>
              <w:t>Każdy kombinezon pakowany oddzielnie, na którym widoczne jest bez konieczności rozpakowywania oznakowanie dot. rozmiaru kombinezonu.</w:t>
            </w:r>
          </w:p>
          <w:p w14:paraId="675D91A1" w14:textId="77777777" w:rsidR="00075ECC" w:rsidRPr="007C4A83" w:rsidRDefault="00075ECC" w:rsidP="007C4A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4A83">
              <w:rPr>
                <w:rFonts w:ascii="Arial" w:hAnsi="Arial" w:cs="Arial"/>
                <w:sz w:val="20"/>
                <w:szCs w:val="20"/>
              </w:rPr>
              <w:t>Do oferty dołączyć próbkę tj. jedną sztukę kombinezonu z każdego rozmiaru</w:t>
            </w:r>
          </w:p>
          <w:p w14:paraId="0BA8A922" w14:textId="77777777" w:rsidR="00075ECC" w:rsidRPr="007C4A83" w:rsidRDefault="00075ECC" w:rsidP="007C4A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06D2716" w14:textId="77777777" w:rsidR="00075ECC" w:rsidRPr="007C4A83" w:rsidRDefault="00075ECC" w:rsidP="007C4A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4A83">
              <w:rPr>
                <w:rFonts w:ascii="Arial" w:hAnsi="Arial" w:cs="Arial"/>
                <w:sz w:val="20"/>
                <w:szCs w:val="20"/>
              </w:rPr>
              <w:t>Liczba z danego rozmiaru po uzgodnieniu z Zamawiającym.</w:t>
            </w:r>
          </w:p>
          <w:p w14:paraId="707D55FA" w14:textId="77777777" w:rsidR="00C87A19" w:rsidRPr="007C4A83" w:rsidRDefault="00C87A19" w:rsidP="007C4A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7" w:type="dxa"/>
            <w:vAlign w:val="center"/>
          </w:tcPr>
          <w:p w14:paraId="135856C0" w14:textId="31B507B1" w:rsidR="00C87A19" w:rsidRPr="007C4A83" w:rsidRDefault="00BB42B9" w:rsidP="00BB42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850 szt.</w:t>
            </w:r>
          </w:p>
        </w:tc>
        <w:tc>
          <w:tcPr>
            <w:tcW w:w="1467" w:type="dxa"/>
          </w:tcPr>
          <w:p w14:paraId="3F04D233" w14:textId="77777777" w:rsidR="00C87A19" w:rsidRPr="007C4A83" w:rsidRDefault="00C87A19" w:rsidP="007C4A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7" w:type="dxa"/>
          </w:tcPr>
          <w:p w14:paraId="3700CF30" w14:textId="77777777" w:rsidR="00C87A19" w:rsidRPr="007C4A83" w:rsidRDefault="00C87A19" w:rsidP="007C4A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8" w:type="dxa"/>
          </w:tcPr>
          <w:p w14:paraId="3519240D" w14:textId="77777777" w:rsidR="00C87A19" w:rsidRPr="007C4A83" w:rsidRDefault="00C87A19" w:rsidP="007C4A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8" w:type="dxa"/>
          </w:tcPr>
          <w:p w14:paraId="2088E8BB" w14:textId="77777777" w:rsidR="00C87A19" w:rsidRPr="007C4A83" w:rsidRDefault="00C87A19" w:rsidP="007C4A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7A19" w:rsidRPr="007C4A83" w14:paraId="317DC0D8" w14:textId="77777777" w:rsidTr="00075ECC">
        <w:tc>
          <w:tcPr>
            <w:tcW w:w="1838" w:type="dxa"/>
          </w:tcPr>
          <w:p w14:paraId="3E824405" w14:textId="10B04CB9" w:rsidR="00C87A19" w:rsidRPr="007C4A83" w:rsidRDefault="00075ECC" w:rsidP="007C4A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4A83">
              <w:rPr>
                <w:rFonts w:ascii="Arial" w:hAnsi="Arial" w:cs="Arial"/>
                <w:sz w:val="20"/>
                <w:szCs w:val="20"/>
              </w:rPr>
              <w:t>Suma</w:t>
            </w:r>
          </w:p>
        </w:tc>
        <w:tc>
          <w:tcPr>
            <w:tcW w:w="1467" w:type="dxa"/>
          </w:tcPr>
          <w:p w14:paraId="26784484" w14:textId="567C1CD6" w:rsidR="00C87A19" w:rsidRPr="007C4A83" w:rsidRDefault="00075ECC" w:rsidP="007C4A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4A83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467" w:type="dxa"/>
          </w:tcPr>
          <w:p w14:paraId="6EE9477A" w14:textId="726B3074" w:rsidR="00C87A19" w:rsidRPr="007C4A83" w:rsidRDefault="00075ECC" w:rsidP="007C4A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4A83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467" w:type="dxa"/>
          </w:tcPr>
          <w:p w14:paraId="0668171F" w14:textId="374F9B5E" w:rsidR="00C87A19" w:rsidRPr="007C4A83" w:rsidRDefault="007C4A83" w:rsidP="007C4A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4A83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468" w:type="dxa"/>
          </w:tcPr>
          <w:p w14:paraId="624BC738" w14:textId="77777777" w:rsidR="00C87A19" w:rsidRPr="007C4A83" w:rsidRDefault="00C87A19" w:rsidP="007C4A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8" w:type="dxa"/>
          </w:tcPr>
          <w:p w14:paraId="102689B6" w14:textId="77777777" w:rsidR="00C87A19" w:rsidRPr="007C4A83" w:rsidRDefault="00C87A19" w:rsidP="007C4A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W w:w="90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"/>
        <w:gridCol w:w="3140"/>
        <w:gridCol w:w="1987"/>
        <w:gridCol w:w="3688"/>
      </w:tblGrid>
      <w:tr w:rsidR="00C61C46" w:rsidRPr="00C61C46" w14:paraId="05C37B9D" w14:textId="77777777" w:rsidTr="00C61C46">
        <w:trPr>
          <w:trHeight w:val="234"/>
        </w:trPr>
        <w:tc>
          <w:tcPr>
            <w:tcW w:w="9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06870" w14:textId="77777777" w:rsidR="00C61C46" w:rsidRPr="00C61C46" w:rsidRDefault="00C61C46" w:rsidP="00C6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61C4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Osoby upoważnione do podpisania oferty w imieniu Wykonawcy</w:t>
            </w:r>
          </w:p>
        </w:tc>
      </w:tr>
      <w:tr w:rsidR="00C61C46" w:rsidRPr="00C61C46" w14:paraId="1BA6B853" w14:textId="77777777" w:rsidTr="00C61C46">
        <w:trPr>
          <w:trHeight w:hRule="exact" w:val="277"/>
        </w:trPr>
        <w:tc>
          <w:tcPr>
            <w:tcW w:w="3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9F14E" w14:textId="77777777" w:rsidR="00C61C46" w:rsidRPr="00C61C46" w:rsidRDefault="00C61C46" w:rsidP="00C6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5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61C4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B0ACF" w14:textId="77777777" w:rsidR="00C61C46" w:rsidRPr="00C61C46" w:rsidRDefault="00C61C46" w:rsidP="00C6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61C4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Data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AA05C" w14:textId="77777777" w:rsidR="00C61C46" w:rsidRPr="00C61C46" w:rsidRDefault="00C61C46" w:rsidP="00C6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61C4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Podpis</w:t>
            </w:r>
          </w:p>
        </w:tc>
      </w:tr>
      <w:tr w:rsidR="00C61C46" w:rsidRPr="00C61C46" w14:paraId="0041EDFD" w14:textId="77777777" w:rsidTr="00C61C46">
        <w:trPr>
          <w:trHeight w:hRule="exact" w:val="379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A05E4" w14:textId="77777777" w:rsidR="00C61C46" w:rsidRPr="00C61C46" w:rsidRDefault="00C61C46" w:rsidP="00C6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61C4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1. 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0EF71" w14:textId="77777777" w:rsidR="00C61C46" w:rsidRPr="00C61C46" w:rsidRDefault="00C61C46" w:rsidP="00C6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EA64E" w14:textId="77777777" w:rsidR="00C61C46" w:rsidRPr="00C61C46" w:rsidRDefault="00C61C46" w:rsidP="00C6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562ED986" w14:textId="77777777" w:rsidR="00C61C46" w:rsidRPr="00C61C46" w:rsidRDefault="00C61C46" w:rsidP="00C61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E5BC5B1" w14:textId="77777777" w:rsidR="00C61C46" w:rsidRPr="00C61C46" w:rsidRDefault="00C61C46" w:rsidP="00C61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1BBF33E" w14:textId="77777777" w:rsidR="00C61C46" w:rsidRPr="00C61C46" w:rsidRDefault="00C61C46" w:rsidP="00C61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26F4022" w14:textId="77777777" w:rsidR="00C61C46" w:rsidRPr="00C61C46" w:rsidRDefault="00C61C46" w:rsidP="00C61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C0B15" w14:textId="77777777" w:rsidR="00C61C46" w:rsidRPr="00C61C46" w:rsidRDefault="00C61C46" w:rsidP="00C6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C61C46" w:rsidRPr="00C61C46" w14:paraId="6A18FF94" w14:textId="77777777" w:rsidTr="00C61C46">
        <w:trPr>
          <w:trHeight w:hRule="exact" w:val="379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3AFB7" w14:textId="77777777" w:rsidR="00C61C46" w:rsidRPr="00C61C46" w:rsidRDefault="00C61C46" w:rsidP="00C6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61C4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8F126" w14:textId="77777777" w:rsidR="00C61C46" w:rsidRPr="00C61C46" w:rsidRDefault="00C61C46" w:rsidP="00C6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815CB" w14:textId="77777777" w:rsidR="00C61C46" w:rsidRPr="00C61C46" w:rsidRDefault="00C61C46" w:rsidP="00C6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90886" w14:textId="77777777" w:rsidR="00C61C46" w:rsidRPr="00C61C46" w:rsidRDefault="00C61C46" w:rsidP="00C6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087E3A98" w14:textId="77777777" w:rsidR="00C87A19" w:rsidRPr="007C4A83" w:rsidRDefault="00C87A19" w:rsidP="000A2850">
      <w:pPr>
        <w:jc w:val="right"/>
        <w:rPr>
          <w:rFonts w:ascii="Arial" w:hAnsi="Arial" w:cs="Arial"/>
          <w:sz w:val="20"/>
          <w:szCs w:val="20"/>
        </w:rPr>
      </w:pPr>
    </w:p>
    <w:sectPr w:rsidR="00C87A19" w:rsidRPr="007C4A83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8E3A98" w14:textId="77777777" w:rsidR="0062389E" w:rsidRDefault="0062389E" w:rsidP="0062389E">
      <w:pPr>
        <w:spacing w:after="0" w:line="240" w:lineRule="auto"/>
      </w:pPr>
      <w:r>
        <w:separator/>
      </w:r>
    </w:p>
  </w:endnote>
  <w:endnote w:type="continuationSeparator" w:id="0">
    <w:p w14:paraId="574EE377" w14:textId="77777777" w:rsidR="0062389E" w:rsidRDefault="0062389E" w:rsidP="006238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3CF51D" w14:textId="2B13C862" w:rsidR="00A1127E" w:rsidRPr="00A1127E" w:rsidRDefault="00A1127E" w:rsidP="00A1127E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sz w:val="20"/>
        <w:szCs w:val="20"/>
        <w:lang w:eastAsia="pl-PL"/>
      </w:rPr>
    </w:pPr>
    <w:r w:rsidRPr="00A1127E">
      <w:rPr>
        <w:rFonts w:ascii="Times New Roman" w:eastAsia="Times New Roman" w:hAnsi="Times New Roman" w:cs="Times New Roman"/>
        <w:noProof/>
        <w:sz w:val="20"/>
        <w:szCs w:val="20"/>
        <w:lang w:eastAsia="pl-PL"/>
      </w:rPr>
      <w:drawing>
        <wp:anchor distT="0" distB="0" distL="114300" distR="114300" simplePos="0" relativeHeight="251660288" behindDoc="0" locked="0" layoutInCell="0" allowOverlap="1" wp14:anchorId="3015068D" wp14:editId="08EDEFC3">
          <wp:simplePos x="0" y="0"/>
          <wp:positionH relativeFrom="page">
            <wp:posOffset>182880</wp:posOffset>
          </wp:positionH>
          <wp:positionV relativeFrom="page">
            <wp:posOffset>9387205</wp:posOffset>
          </wp:positionV>
          <wp:extent cx="5760720" cy="194310"/>
          <wp:effectExtent l="0" t="0" r="0" b="0"/>
          <wp:wrapNone/>
          <wp:docPr id="3" name="Obraz 3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1127E">
      <w:rPr>
        <w:rFonts w:ascii="Times New Roman" w:eastAsia="Times New Roman" w:hAnsi="Times New Roman" w:cs="Times New Roman"/>
        <w:noProof/>
        <w:sz w:val="20"/>
        <w:szCs w:val="20"/>
        <w:lang w:eastAsia="pl-PL"/>
      </w:rPr>
      <w:drawing>
        <wp:inline distT="0" distB="0" distL="0" distR="0" wp14:anchorId="31A92D55" wp14:editId="79BC4887">
          <wp:extent cx="2114550" cy="863600"/>
          <wp:effectExtent l="0" t="0" r="0" b="0"/>
          <wp:docPr id="2" name="Obraz 2" descr="\\Panoramix\PULPIT\Dorota Romanow\Pulpit\LOGO SZPITALA\SP_logo_CMYK_main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\\Panoramix\PULPIT\Dorota Romanow\Pulpit\LOGO SZPITALA\SP_logo_CMYK_main-0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550" cy="86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1127E">
      <w:rPr>
        <w:rFonts w:ascii="Times New Roman" w:eastAsia="Times New Roman" w:hAnsi="Times New Roman" w:cs="Times New Roman"/>
        <w:sz w:val="20"/>
        <w:szCs w:val="20"/>
        <w:lang w:eastAsia="pl-PL"/>
      </w:rPr>
      <w:t xml:space="preserve"> </w:t>
    </w:r>
  </w:p>
  <w:p w14:paraId="37942E34" w14:textId="77777777" w:rsidR="00A1127E" w:rsidRPr="00A1127E" w:rsidRDefault="00A1127E" w:rsidP="00A1127E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pl-PL"/>
      </w:rPr>
    </w:pPr>
  </w:p>
  <w:p w14:paraId="4ABD6478" w14:textId="77777777" w:rsidR="00A1127E" w:rsidRPr="00A1127E" w:rsidRDefault="00A1127E" w:rsidP="00A1127E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pl-PL"/>
      </w:rPr>
    </w:pPr>
  </w:p>
  <w:p w14:paraId="02B43DDE" w14:textId="77777777" w:rsidR="0062389E" w:rsidRDefault="006238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292AB0" w14:textId="77777777" w:rsidR="0062389E" w:rsidRDefault="0062389E" w:rsidP="0062389E">
      <w:pPr>
        <w:spacing w:after="0" w:line="240" w:lineRule="auto"/>
      </w:pPr>
      <w:r>
        <w:separator/>
      </w:r>
    </w:p>
  </w:footnote>
  <w:footnote w:type="continuationSeparator" w:id="0">
    <w:p w14:paraId="0A261F3F" w14:textId="77777777" w:rsidR="0062389E" w:rsidRDefault="0062389E" w:rsidP="006238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F4CB8D" w14:textId="05A8FF13" w:rsidR="0062389E" w:rsidRDefault="0062389E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0" allowOverlap="1" wp14:anchorId="73BEC845" wp14:editId="32DA8EE7">
          <wp:simplePos x="0" y="0"/>
          <wp:positionH relativeFrom="page">
            <wp:align>center</wp:align>
          </wp:positionH>
          <wp:positionV relativeFrom="page">
            <wp:posOffset>256540</wp:posOffset>
          </wp:positionV>
          <wp:extent cx="5760720" cy="617220"/>
          <wp:effectExtent l="0" t="0" r="0" b="0"/>
          <wp:wrapNone/>
          <wp:docPr id="1" name="Obraz 1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1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850"/>
    <w:rsid w:val="00075ECC"/>
    <w:rsid w:val="000A2850"/>
    <w:rsid w:val="0062389E"/>
    <w:rsid w:val="007C4A83"/>
    <w:rsid w:val="00A1127E"/>
    <w:rsid w:val="00BB42B9"/>
    <w:rsid w:val="00C61C46"/>
    <w:rsid w:val="00C87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48927601"/>
  <w15:chartTrackingRefBased/>
  <w15:docId w15:val="{B1A25209-102A-4AFE-AE11-424D5F4D9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87A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238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389E"/>
  </w:style>
  <w:style w:type="paragraph" w:styleId="Stopka">
    <w:name w:val="footer"/>
    <w:basedOn w:val="Normalny"/>
    <w:link w:val="StopkaZnak"/>
    <w:uiPriority w:val="99"/>
    <w:unhideWhenUsed/>
    <w:rsid w:val="006238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38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182</Words>
  <Characters>1092</Characters>
  <Application>Microsoft Office Word</Application>
  <DocSecurity>0</DocSecurity>
  <Lines>9</Lines>
  <Paragraphs>2</Paragraphs>
  <ScaleCrop>false</ScaleCrop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Bebłowski</dc:creator>
  <cp:keywords/>
  <dc:description/>
  <cp:lastModifiedBy>Grzegorz Bebłowski</cp:lastModifiedBy>
  <cp:revision>8</cp:revision>
  <dcterms:created xsi:type="dcterms:W3CDTF">2021-04-12T12:19:00Z</dcterms:created>
  <dcterms:modified xsi:type="dcterms:W3CDTF">2021-04-12T12:34:00Z</dcterms:modified>
</cp:coreProperties>
</file>